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23" w:rsidRPr="0047390D" w:rsidRDefault="004B4C23" w:rsidP="00921FCA">
      <w:pPr>
        <w:pStyle w:val="StyleRight"/>
      </w:pPr>
    </w:p>
    <w:p w:rsidR="00E25C57" w:rsidRDefault="007B4026" w:rsidP="00E25C57">
      <w:pPr>
        <w:pStyle w:val="Rubrik2"/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 wp14:anchorId="60537FF0" wp14:editId="7E5FFFA3">
            <wp:extent cx="2628900" cy="2132717"/>
            <wp:effectExtent l="0" t="0" r="0" b="127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378" cy="214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FD" w:rsidRPr="00E05C16" w:rsidRDefault="003E54FD" w:rsidP="00C606B5">
      <w:pPr>
        <w:pStyle w:val="Rubrik2"/>
        <w:spacing w:line="240" w:lineRule="auto"/>
        <w:jc w:val="center"/>
        <w:rPr>
          <w:sz w:val="40"/>
          <w:szCs w:val="40"/>
        </w:rPr>
      </w:pPr>
      <w:r w:rsidRPr="001C5138">
        <w:rPr>
          <w:sz w:val="40"/>
          <w:szCs w:val="40"/>
        </w:rPr>
        <w:t xml:space="preserve">Härmed utlyses </w:t>
      </w:r>
      <w:r w:rsidR="00DD68C0">
        <w:rPr>
          <w:sz w:val="40"/>
          <w:szCs w:val="40"/>
        </w:rPr>
        <w:t>1</w:t>
      </w:r>
      <w:r w:rsidR="000A16D4">
        <w:rPr>
          <w:sz w:val="40"/>
          <w:szCs w:val="40"/>
        </w:rPr>
        <w:t>-2</w:t>
      </w:r>
      <w:r w:rsidR="00B21048">
        <w:rPr>
          <w:sz w:val="40"/>
          <w:szCs w:val="40"/>
        </w:rPr>
        <w:t xml:space="preserve"> st.</w:t>
      </w:r>
      <w:r w:rsidR="0000669B">
        <w:rPr>
          <w:sz w:val="40"/>
          <w:szCs w:val="40"/>
        </w:rPr>
        <w:t xml:space="preserve"> </w:t>
      </w:r>
      <w:r w:rsidR="00B21048">
        <w:rPr>
          <w:sz w:val="40"/>
          <w:szCs w:val="40"/>
        </w:rPr>
        <w:t>tjänst</w:t>
      </w:r>
      <w:r w:rsidR="00C10C85">
        <w:rPr>
          <w:sz w:val="40"/>
          <w:szCs w:val="40"/>
        </w:rPr>
        <w:t>er</w:t>
      </w:r>
      <w:r w:rsidR="00ED439F">
        <w:rPr>
          <w:sz w:val="40"/>
          <w:szCs w:val="40"/>
        </w:rPr>
        <w:t xml:space="preserve"> som</w:t>
      </w:r>
    </w:p>
    <w:p w:rsidR="004B4C23" w:rsidRPr="001D38EB" w:rsidRDefault="00ED439F" w:rsidP="00C606B5">
      <w:pPr>
        <w:pStyle w:val="Rubrik1"/>
        <w:spacing w:line="24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Släppchef</w:t>
      </w:r>
      <w:r w:rsidR="00C10C85">
        <w:rPr>
          <w:b/>
          <w:sz w:val="96"/>
          <w:szCs w:val="96"/>
        </w:rPr>
        <w:t xml:space="preserve"> </w:t>
      </w:r>
      <w:r w:rsidR="00CA5D41">
        <w:rPr>
          <w:b/>
          <w:sz w:val="96"/>
          <w:szCs w:val="96"/>
        </w:rPr>
        <w:t>vt17</w:t>
      </w:r>
    </w:p>
    <w:p w:rsidR="003B3722" w:rsidRPr="00ED439F" w:rsidRDefault="003B3722" w:rsidP="00ED439F">
      <w:pPr>
        <w:jc w:val="both"/>
        <w:rPr>
          <w:sz w:val="28"/>
          <w:szCs w:val="24"/>
        </w:rPr>
      </w:pPr>
    </w:p>
    <w:p w:rsidR="00ED439F" w:rsidRPr="00ED439F" w:rsidRDefault="00211DEB" w:rsidP="00ED439F">
      <w:pPr>
        <w:pStyle w:val="Default"/>
        <w:spacing w:line="360" w:lineRule="auto"/>
        <w:jc w:val="both"/>
      </w:pPr>
      <w:r>
        <w:rPr>
          <w:rFonts w:cs="Times New Roman"/>
          <w:color w:val="auto"/>
        </w:rPr>
        <w:t>Som släppchef</w:t>
      </w:r>
      <w:r w:rsidR="00ED439F" w:rsidRPr="00ED439F">
        <w:rPr>
          <w:rFonts w:cs="Times New Roman"/>
          <w:color w:val="auto"/>
        </w:rPr>
        <w:t xml:space="preserve"> är</w:t>
      </w:r>
      <w:r>
        <w:rPr>
          <w:rFonts w:cs="Times New Roman"/>
          <w:color w:val="auto"/>
        </w:rPr>
        <w:t xml:space="preserve"> man</w:t>
      </w:r>
      <w:r w:rsidR="00ED439F" w:rsidRPr="00ED439F">
        <w:rPr>
          <w:rFonts w:cs="Times New Roman"/>
          <w:color w:val="auto"/>
        </w:rPr>
        <w:t xml:space="preserve"> serveringsansvarig samt arbetsledare för nationens</w:t>
      </w:r>
      <w:r w:rsidR="00ED439F" w:rsidRPr="00ED439F">
        <w:t xml:space="preserve"> släpp vid traditionella fester </w:t>
      </w:r>
      <w:r w:rsidR="000A16D4">
        <w:t xml:space="preserve">(gasquer och baler). Under </w:t>
      </w:r>
      <w:r w:rsidR="00C87C93">
        <w:t>vårterminen</w:t>
      </w:r>
      <w:r w:rsidR="000A16D4">
        <w:t xml:space="preserve"> innefattar det </w:t>
      </w:r>
      <w:r w:rsidR="00C87C93">
        <w:t>reccegasquen</w:t>
      </w:r>
      <w:r w:rsidR="000A16D4">
        <w:t xml:space="preserve">, </w:t>
      </w:r>
      <w:r w:rsidR="00C87C93">
        <w:t>gyllenhielmsgasquen</w:t>
      </w:r>
      <w:r w:rsidR="000A16D4">
        <w:t xml:space="preserve">, </w:t>
      </w:r>
      <w:r w:rsidR="00C87C93">
        <w:t xml:space="preserve">majmiddagen </w:t>
      </w:r>
      <w:r w:rsidR="000A16D4">
        <w:t xml:space="preserve">och </w:t>
      </w:r>
      <w:r w:rsidR="00C87C93">
        <w:t>vårbalen</w:t>
      </w:r>
      <w:r w:rsidR="00ED439F" w:rsidRPr="00ED439F">
        <w:t>. Som släppchef ansvarar man för anställning och upp</w:t>
      </w:r>
      <w:r>
        <w:t xml:space="preserve">lärning av personal till släpp, </w:t>
      </w:r>
      <w:r w:rsidR="00ED439F" w:rsidRPr="00ED439F">
        <w:t>serveringansvar under gasque och släpp, redov</w:t>
      </w:r>
      <w:r>
        <w:t>isning samt städning</w:t>
      </w:r>
      <w:r w:rsidR="00ED439F" w:rsidRPr="00ED439F">
        <w:t xml:space="preserve">. </w:t>
      </w:r>
      <w:r w:rsidR="00B21048" w:rsidRPr="00ED439F">
        <w:t>Tjänste</w:t>
      </w:r>
      <w:r w:rsidR="00C10C85" w:rsidRPr="00ED439F">
        <w:t>rna</w:t>
      </w:r>
      <w:r w:rsidR="000A16D4">
        <w:t xml:space="preserve"> är arvoderade</w:t>
      </w:r>
      <w:r w:rsidR="00B21048" w:rsidRPr="00ED439F">
        <w:t xml:space="preserve"> och tillsätts av </w:t>
      </w:r>
      <w:r w:rsidR="0000669B" w:rsidRPr="00ED439F">
        <w:t>n</w:t>
      </w:r>
      <w:r w:rsidR="000A16D4">
        <w:t>ationsnäm</w:t>
      </w:r>
      <w:bookmarkStart w:id="0" w:name="_GoBack"/>
      <w:bookmarkEnd w:id="0"/>
      <w:r w:rsidR="000A16D4">
        <w:t xml:space="preserve">nden den </w:t>
      </w:r>
      <w:r w:rsidR="00CA5D41">
        <w:t>21 december</w:t>
      </w:r>
      <w:r w:rsidR="000A16D4">
        <w:t>.</w:t>
      </w:r>
      <w:r w:rsidR="00ED439F" w:rsidRPr="00ED439F">
        <w:tab/>
      </w:r>
      <w:r w:rsidR="00ED439F" w:rsidRPr="00ED439F">
        <w:br/>
      </w:r>
    </w:p>
    <w:p w:rsidR="00B21048" w:rsidRPr="00ED439F" w:rsidRDefault="00C10C85" w:rsidP="00ED439F">
      <w:pPr>
        <w:pStyle w:val="Default"/>
        <w:spacing w:line="360" w:lineRule="auto"/>
        <w:jc w:val="both"/>
      </w:pPr>
      <w:r w:rsidRPr="00ED439F">
        <w:t xml:space="preserve">Sökande </w:t>
      </w:r>
      <w:r w:rsidR="00211DEB">
        <w:t xml:space="preserve">ha deltagit i </w:t>
      </w:r>
      <w:r w:rsidR="00ED439F" w:rsidRPr="00ED439F">
        <w:t xml:space="preserve">Kuratorskonventets utskänkningskurs och bör </w:t>
      </w:r>
      <w:r w:rsidR="00B21048" w:rsidRPr="00ED439F">
        <w:t>vara väl förtrogen med nati</w:t>
      </w:r>
      <w:r w:rsidRPr="00ED439F">
        <w:t>onen</w:t>
      </w:r>
      <w:r w:rsidR="00ED439F" w:rsidRPr="00ED439F">
        <w:t xml:space="preserve"> och dess rutiner. Arbetsordningen för släppchef finns att tillgå på kuratorsexpeditionen under mottagningstid. </w:t>
      </w:r>
      <w:r w:rsidR="00F81754" w:rsidRPr="00ED439F">
        <w:t>Vid frågor kontakta 3q@snerikes.se.</w:t>
      </w:r>
    </w:p>
    <w:p w:rsidR="00C10C85" w:rsidRPr="00ED439F" w:rsidRDefault="00C10C85" w:rsidP="00ED439F">
      <w:pPr>
        <w:jc w:val="both"/>
        <w:rPr>
          <w:sz w:val="24"/>
          <w:szCs w:val="24"/>
        </w:rPr>
      </w:pPr>
    </w:p>
    <w:p w:rsidR="001D38EB" w:rsidRPr="00ED439F" w:rsidRDefault="001D38EB" w:rsidP="00ED439F">
      <w:pPr>
        <w:jc w:val="both"/>
        <w:rPr>
          <w:sz w:val="24"/>
          <w:szCs w:val="24"/>
        </w:rPr>
      </w:pPr>
      <w:r w:rsidRPr="00ED439F">
        <w:rPr>
          <w:sz w:val="24"/>
          <w:szCs w:val="24"/>
        </w:rPr>
        <w:t>Inkom med ansökan senast</w:t>
      </w:r>
      <w:r w:rsidR="0000669B" w:rsidRPr="00ED439F">
        <w:rPr>
          <w:sz w:val="24"/>
          <w:szCs w:val="24"/>
        </w:rPr>
        <w:t xml:space="preserve"> </w:t>
      </w:r>
      <w:r w:rsidR="00CA5D41">
        <w:rPr>
          <w:sz w:val="24"/>
          <w:szCs w:val="24"/>
        </w:rPr>
        <w:t>15 december</w:t>
      </w:r>
      <w:r w:rsidR="00ED439F" w:rsidRPr="00ED439F">
        <w:rPr>
          <w:sz w:val="24"/>
          <w:szCs w:val="24"/>
        </w:rPr>
        <w:t xml:space="preserve"> </w:t>
      </w:r>
      <w:r w:rsidR="000A16D4">
        <w:rPr>
          <w:sz w:val="24"/>
          <w:szCs w:val="24"/>
        </w:rPr>
        <w:t>2016</w:t>
      </w:r>
      <w:r w:rsidR="00211DEB">
        <w:rPr>
          <w:sz w:val="24"/>
          <w:szCs w:val="24"/>
        </w:rPr>
        <w:t xml:space="preserve"> kl. 23</w:t>
      </w:r>
      <w:r w:rsidR="00F81754" w:rsidRPr="00ED439F">
        <w:rPr>
          <w:sz w:val="24"/>
          <w:szCs w:val="24"/>
        </w:rPr>
        <w:t>.</w:t>
      </w:r>
      <w:r w:rsidR="00211DEB">
        <w:rPr>
          <w:sz w:val="24"/>
          <w:szCs w:val="24"/>
        </w:rPr>
        <w:t>59</w:t>
      </w:r>
      <w:r w:rsidRPr="00ED439F">
        <w:rPr>
          <w:sz w:val="24"/>
          <w:szCs w:val="24"/>
        </w:rPr>
        <w:t xml:space="preserve"> Ansökan skickas till 1q@snerikes.se</w:t>
      </w:r>
      <w:r w:rsidR="00ED439F" w:rsidRPr="00ED439F">
        <w:rPr>
          <w:sz w:val="24"/>
          <w:szCs w:val="24"/>
        </w:rPr>
        <w:t>.</w:t>
      </w:r>
    </w:p>
    <w:p w:rsidR="00ED439F" w:rsidRDefault="00ED439F" w:rsidP="001D38EB">
      <w:pPr>
        <w:jc w:val="center"/>
        <w:rPr>
          <w:szCs w:val="30"/>
        </w:rPr>
      </w:pPr>
    </w:p>
    <w:p w:rsidR="00F81754" w:rsidRPr="00ED439F" w:rsidRDefault="00CA5D41" w:rsidP="001D38EB">
      <w:pPr>
        <w:jc w:val="center"/>
        <w:rPr>
          <w:szCs w:val="30"/>
        </w:rPr>
      </w:pPr>
      <w:r>
        <w:rPr>
          <w:szCs w:val="30"/>
        </w:rPr>
        <w:t>Theodor Söderberg</w:t>
      </w:r>
    </w:p>
    <w:p w:rsidR="001D38EB" w:rsidRPr="001D38EB" w:rsidRDefault="001D38EB" w:rsidP="001D38EB">
      <w:pPr>
        <w:jc w:val="center"/>
        <w:rPr>
          <w:i/>
          <w:sz w:val="22"/>
          <w:szCs w:val="30"/>
        </w:rPr>
      </w:pPr>
      <w:r w:rsidRPr="00ED439F">
        <w:rPr>
          <w:i/>
          <w:szCs w:val="30"/>
        </w:rPr>
        <w:t xml:space="preserve">Förste </w:t>
      </w:r>
      <w:r w:rsidRPr="001D38EB">
        <w:rPr>
          <w:i/>
          <w:sz w:val="22"/>
          <w:szCs w:val="30"/>
        </w:rPr>
        <w:t>kurator</w:t>
      </w:r>
    </w:p>
    <w:p w:rsidR="001D38EB" w:rsidRPr="001D38EB" w:rsidRDefault="001D38EB" w:rsidP="001D38EB">
      <w:pPr>
        <w:rPr>
          <w:sz w:val="30"/>
          <w:szCs w:val="30"/>
        </w:rPr>
      </w:pPr>
    </w:p>
    <w:sectPr w:rsidR="001D38EB" w:rsidRPr="001D38EB" w:rsidSect="0091575F">
      <w:headerReference w:type="default" r:id="rId7"/>
      <w:footerReference w:type="default" r:id="rId8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B7" w:rsidRDefault="00F332B7">
      <w:r>
        <w:separator/>
      </w:r>
    </w:p>
  </w:endnote>
  <w:endnote w:type="continuationSeparator" w:id="0">
    <w:p w:rsidR="00F332B7" w:rsidRDefault="00F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06A" w:rsidRDefault="00AD206A" w:rsidP="002536BB">
    <w:pPr>
      <w:pStyle w:val="Sidfot"/>
      <w:pBdr>
        <w:top w:val="single" w:sz="4" w:space="0" w:color="auto"/>
      </w:pBdr>
      <w:tabs>
        <w:tab w:val="clear" w:pos="4536"/>
        <w:tab w:val="left" w:pos="1134"/>
        <w:tab w:val="left" w:pos="4820"/>
        <w:tab w:val="left" w:pos="6096"/>
      </w:tabs>
      <w:ind w:left="1134" w:hanging="1134"/>
    </w:pPr>
    <w:r>
      <w:tab/>
    </w:r>
  </w:p>
  <w:p w:rsidR="00AD206A" w:rsidRDefault="00AD206A" w:rsidP="002536BB">
    <w:pPr>
      <w:pStyle w:val="Sidfot"/>
      <w:pBdr>
        <w:top w:val="single" w:sz="4" w:space="0" w:color="auto"/>
      </w:pBdr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Södermanlands-Nerikes nation</w:t>
    </w:r>
    <w:r>
      <w:tab/>
      <w:t>Telefon</w:t>
    </w:r>
    <w:r>
      <w:tab/>
      <w:t>018-15 40 61</w:t>
    </w:r>
  </w:p>
  <w:p w:rsidR="00AD206A" w:rsidRDefault="00AD206A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S:t Olofsgatan 16</w:t>
    </w:r>
    <w:r>
      <w:tab/>
      <w:t>Telefax</w:t>
    </w:r>
    <w:r>
      <w:tab/>
      <w:t>018-15 40 64</w:t>
    </w:r>
  </w:p>
  <w:p w:rsidR="00AD206A" w:rsidRDefault="00AD206A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753 12 Uppsala</w:t>
    </w:r>
    <w:r>
      <w:tab/>
      <w:t>E-post</w:t>
    </w:r>
    <w:r>
      <w:tab/>
      <w:t>1q@snerike.se</w:t>
    </w:r>
  </w:p>
  <w:p w:rsidR="00AD206A" w:rsidRDefault="00AD206A">
    <w:pPr>
      <w:pStyle w:val="Sidfot"/>
      <w:tabs>
        <w:tab w:val="clear" w:pos="4536"/>
        <w:tab w:val="left" w:pos="4820"/>
        <w:tab w:val="left" w:pos="60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B7" w:rsidRDefault="00F332B7">
      <w:r>
        <w:separator/>
      </w:r>
    </w:p>
  </w:footnote>
  <w:footnote w:type="continuationSeparator" w:id="0">
    <w:p w:rsidR="00F332B7" w:rsidRDefault="00F3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06A" w:rsidRPr="0047390D" w:rsidRDefault="00AD206A" w:rsidP="0047390D">
    <w:pPr>
      <w:ind w:right="6660"/>
      <w:jc w:val="center"/>
    </w:pPr>
    <w:r>
      <w:object w:dxaOrig="1700" w:dyaOrig="1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68.25pt" o:ole="">
          <v:imagedata r:id="rId1" o:title=""/>
        </v:shape>
        <o:OLEObject Type="Embed" ProgID="Word.Picture.8" ShapeID="_x0000_i1025" DrawAspect="Content" ObjectID="_1542029594" r:id="rId2"/>
      </w:object>
    </w:r>
  </w:p>
  <w:p w:rsidR="00AD206A" w:rsidRPr="00AA4C69" w:rsidRDefault="00AD206A" w:rsidP="00921FCA">
    <w:pPr>
      <w:pStyle w:val="Sidhuvud"/>
      <w:tabs>
        <w:tab w:val="clear" w:pos="9072"/>
        <w:tab w:val="right" w:pos="8647"/>
      </w:tabs>
      <w:ind w:right="6376"/>
      <w:jc w:val="center"/>
    </w:pPr>
    <w:r w:rsidRPr="00AA4C69">
      <w:t>Södermanlands-Nerikes Nation</w:t>
    </w:r>
  </w:p>
  <w:p w:rsidR="00AD206A" w:rsidRDefault="00AD206A" w:rsidP="00921FCA">
    <w:pPr>
      <w:pStyle w:val="Sidhuvud"/>
      <w:tabs>
        <w:tab w:val="clear" w:pos="9072"/>
        <w:tab w:val="right" w:pos="8647"/>
      </w:tabs>
      <w:ind w:right="6376"/>
      <w:jc w:val="center"/>
    </w:pPr>
    <w:r>
      <w:t>Förste kurator</w:t>
    </w:r>
  </w:p>
  <w:p w:rsidR="00AD206A" w:rsidRPr="0047390D" w:rsidRDefault="00AD206A" w:rsidP="0047390D">
    <w:pPr>
      <w:ind w:right="666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B5"/>
    <w:rsid w:val="00002514"/>
    <w:rsid w:val="0000669B"/>
    <w:rsid w:val="00060E73"/>
    <w:rsid w:val="0006600D"/>
    <w:rsid w:val="00097EB7"/>
    <w:rsid w:val="000A16D4"/>
    <w:rsid w:val="000A4D94"/>
    <w:rsid w:val="000D7712"/>
    <w:rsid w:val="00132A22"/>
    <w:rsid w:val="00162D6C"/>
    <w:rsid w:val="0017735E"/>
    <w:rsid w:val="0018327F"/>
    <w:rsid w:val="00187DE0"/>
    <w:rsid w:val="0019042F"/>
    <w:rsid w:val="001C5138"/>
    <w:rsid w:val="001D224C"/>
    <w:rsid w:val="001D38EB"/>
    <w:rsid w:val="00200A43"/>
    <w:rsid w:val="00211DEB"/>
    <w:rsid w:val="00225A6F"/>
    <w:rsid w:val="00243935"/>
    <w:rsid w:val="002536BB"/>
    <w:rsid w:val="00271770"/>
    <w:rsid w:val="00294A15"/>
    <w:rsid w:val="002A4D70"/>
    <w:rsid w:val="003B0369"/>
    <w:rsid w:val="003B3722"/>
    <w:rsid w:val="003C172C"/>
    <w:rsid w:val="003D4E25"/>
    <w:rsid w:val="003E54FD"/>
    <w:rsid w:val="00401C6B"/>
    <w:rsid w:val="00402AE3"/>
    <w:rsid w:val="004113FA"/>
    <w:rsid w:val="00463229"/>
    <w:rsid w:val="0047390D"/>
    <w:rsid w:val="004773EA"/>
    <w:rsid w:val="004A429A"/>
    <w:rsid w:val="004B1C75"/>
    <w:rsid w:val="004B4C23"/>
    <w:rsid w:val="004D0360"/>
    <w:rsid w:val="00511838"/>
    <w:rsid w:val="0052770A"/>
    <w:rsid w:val="00535474"/>
    <w:rsid w:val="00552D61"/>
    <w:rsid w:val="00582C7E"/>
    <w:rsid w:val="005848F0"/>
    <w:rsid w:val="005A48CC"/>
    <w:rsid w:val="005C151E"/>
    <w:rsid w:val="005C5427"/>
    <w:rsid w:val="005E2366"/>
    <w:rsid w:val="006271F8"/>
    <w:rsid w:val="006555AE"/>
    <w:rsid w:val="006604FF"/>
    <w:rsid w:val="00660A46"/>
    <w:rsid w:val="00674D0A"/>
    <w:rsid w:val="006C5B15"/>
    <w:rsid w:val="006F07DB"/>
    <w:rsid w:val="007221E2"/>
    <w:rsid w:val="00752420"/>
    <w:rsid w:val="007650D1"/>
    <w:rsid w:val="0078097E"/>
    <w:rsid w:val="007959B7"/>
    <w:rsid w:val="007B4026"/>
    <w:rsid w:val="007E2575"/>
    <w:rsid w:val="007E478D"/>
    <w:rsid w:val="00860BCF"/>
    <w:rsid w:val="0086390C"/>
    <w:rsid w:val="008A40FA"/>
    <w:rsid w:val="009065C2"/>
    <w:rsid w:val="0091575F"/>
    <w:rsid w:val="00921FCA"/>
    <w:rsid w:val="00957BB4"/>
    <w:rsid w:val="00973755"/>
    <w:rsid w:val="00974A2D"/>
    <w:rsid w:val="009B1D4C"/>
    <w:rsid w:val="00A33B52"/>
    <w:rsid w:val="00A4441E"/>
    <w:rsid w:val="00A92B2D"/>
    <w:rsid w:val="00AA4C69"/>
    <w:rsid w:val="00AB60F7"/>
    <w:rsid w:val="00AB6E5A"/>
    <w:rsid w:val="00AC2573"/>
    <w:rsid w:val="00AD206A"/>
    <w:rsid w:val="00AD6B55"/>
    <w:rsid w:val="00AE1D00"/>
    <w:rsid w:val="00B21048"/>
    <w:rsid w:val="00B26CDE"/>
    <w:rsid w:val="00B34076"/>
    <w:rsid w:val="00BB137E"/>
    <w:rsid w:val="00C10C85"/>
    <w:rsid w:val="00C30912"/>
    <w:rsid w:val="00C606B5"/>
    <w:rsid w:val="00C82EA1"/>
    <w:rsid w:val="00C87C93"/>
    <w:rsid w:val="00C96A42"/>
    <w:rsid w:val="00CA5D41"/>
    <w:rsid w:val="00CB6482"/>
    <w:rsid w:val="00D6758A"/>
    <w:rsid w:val="00D85E38"/>
    <w:rsid w:val="00D86661"/>
    <w:rsid w:val="00D907CA"/>
    <w:rsid w:val="00DC52C9"/>
    <w:rsid w:val="00DD3BEF"/>
    <w:rsid w:val="00DD68C0"/>
    <w:rsid w:val="00DF42B0"/>
    <w:rsid w:val="00DF750B"/>
    <w:rsid w:val="00E05617"/>
    <w:rsid w:val="00E05C16"/>
    <w:rsid w:val="00E17152"/>
    <w:rsid w:val="00E25C57"/>
    <w:rsid w:val="00E36CED"/>
    <w:rsid w:val="00E633EA"/>
    <w:rsid w:val="00E64FEE"/>
    <w:rsid w:val="00E71430"/>
    <w:rsid w:val="00E72480"/>
    <w:rsid w:val="00EB36A6"/>
    <w:rsid w:val="00EB47E2"/>
    <w:rsid w:val="00EB501B"/>
    <w:rsid w:val="00ED439F"/>
    <w:rsid w:val="00F00E52"/>
    <w:rsid w:val="00F025B0"/>
    <w:rsid w:val="00F1574E"/>
    <w:rsid w:val="00F332B7"/>
    <w:rsid w:val="00F5665E"/>
    <w:rsid w:val="00F81754"/>
    <w:rsid w:val="00FA1D0D"/>
    <w:rsid w:val="00FA496E"/>
    <w:rsid w:val="00FC0582"/>
    <w:rsid w:val="00FD4B34"/>
    <w:rsid w:val="00FD6F40"/>
    <w:rsid w:val="00FE3BDC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E8D3382F-EA06-40CE-A976-B271169F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CA"/>
    <w:pPr>
      <w:spacing w:line="360" w:lineRule="auto"/>
    </w:pPr>
    <w:rPr>
      <w:rFonts w:ascii="Garamond" w:hAnsi="Garamond"/>
      <w:lang w:eastAsia="en-US"/>
    </w:rPr>
  </w:style>
  <w:style w:type="paragraph" w:styleId="Rubrik1">
    <w:name w:val="heading 1"/>
    <w:basedOn w:val="Normal"/>
    <w:next w:val="Normal"/>
    <w:qFormat/>
    <w:rsid w:val="00921FCA"/>
    <w:pPr>
      <w:keepNext/>
      <w:spacing w:before="240" w:after="60"/>
      <w:outlineLvl w:val="0"/>
    </w:pPr>
    <w:rPr>
      <w:rFonts w:cs="Arial"/>
      <w:bCs/>
      <w:kern w:val="32"/>
      <w:sz w:val="48"/>
      <w:szCs w:val="32"/>
    </w:rPr>
  </w:style>
  <w:style w:type="paragraph" w:styleId="Rubrik2">
    <w:name w:val="heading 2"/>
    <w:basedOn w:val="Normal"/>
    <w:next w:val="Normal"/>
    <w:qFormat/>
    <w:rsid w:val="00921FCA"/>
    <w:pPr>
      <w:keepNext/>
      <w:spacing w:before="240" w:after="60"/>
      <w:outlineLvl w:val="1"/>
    </w:pPr>
    <w:rPr>
      <w:rFonts w:cs="Arial"/>
      <w:bCs/>
      <w:iCs/>
      <w:sz w:val="36"/>
      <w:szCs w:val="28"/>
    </w:rPr>
  </w:style>
  <w:style w:type="paragraph" w:styleId="Rubrik3">
    <w:name w:val="heading 3"/>
    <w:basedOn w:val="Normal"/>
    <w:next w:val="Normal"/>
    <w:qFormat/>
    <w:rsid w:val="00921FC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styleId="Sidfot">
    <w:name w:val="foot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customStyle="1" w:styleId="StyleRight">
    <w:name w:val="Style Right"/>
    <w:basedOn w:val="Normal"/>
    <w:rsid w:val="00921FCA"/>
    <w:pPr>
      <w:jc w:val="right"/>
    </w:pPr>
  </w:style>
  <w:style w:type="character" w:styleId="Hyperlnk">
    <w:name w:val="Hyperlink"/>
    <w:basedOn w:val="Standardstycketeckensnitt"/>
    <w:rsid w:val="007650D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rsid w:val="00AD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D206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D439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758</Characters>
  <Application>Microsoft Office Word</Application>
  <DocSecurity>0</DocSecurity>
  <Lines>27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Uppsala 2002-04-10</vt:lpstr>
      <vt:lpstr>Uppsala 2002-04-10</vt:lpstr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 Johanna Ingvarsson</dc:creator>
  <cp:lastModifiedBy>Förste Kurator</cp:lastModifiedBy>
  <cp:revision>12</cp:revision>
  <cp:lastPrinted>2016-11-30T15:42:00Z</cp:lastPrinted>
  <dcterms:created xsi:type="dcterms:W3CDTF">2015-05-21T15:14:00Z</dcterms:created>
  <dcterms:modified xsi:type="dcterms:W3CDTF">2016-11-30T15:42:00Z</dcterms:modified>
</cp:coreProperties>
</file>