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117" w:rsidRPr="00E7480A" w:rsidRDefault="00E7480A" w:rsidP="00EE6117">
      <w:pPr>
        <w:jc w:val="center"/>
        <w:rPr>
          <w:sz w:val="40"/>
          <w:szCs w:val="40"/>
        </w:rPr>
      </w:pPr>
      <w:r>
        <w:rPr>
          <w:noProof/>
          <w:sz w:val="40"/>
          <w:szCs w:val="40"/>
          <w:lang w:eastAsia="sv-SE"/>
        </w:rPr>
        <w:drawing>
          <wp:inline distT="0" distB="0" distL="0" distR="0">
            <wp:extent cx="2238376" cy="1815490"/>
            <wp:effectExtent l="19050" t="0" r="9524" b="0"/>
            <wp:docPr id="1" name="Bild 1" descr="NY_SN-vapen stora_färg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_SN-vapen stora_färg_trans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8376" cy="1815490"/>
                    </a:xfrm>
                    <a:prstGeom prst="rect">
                      <a:avLst/>
                    </a:prstGeom>
                    <a:noFill/>
                    <a:ln>
                      <a:noFill/>
                    </a:ln>
                  </pic:spPr>
                </pic:pic>
              </a:graphicData>
            </a:graphic>
          </wp:inline>
        </w:drawing>
      </w:r>
    </w:p>
    <w:p w:rsidR="00BA6864" w:rsidRPr="00E7480A" w:rsidRDefault="00BA6864" w:rsidP="00EE6117">
      <w:pPr>
        <w:jc w:val="center"/>
      </w:pPr>
    </w:p>
    <w:p w:rsidR="00E63C3B" w:rsidRDefault="00E63C3B" w:rsidP="00E63C3B">
      <w:pPr>
        <w:spacing w:line="240" w:lineRule="auto"/>
        <w:jc w:val="center"/>
        <w:rPr>
          <w:color w:val="FF0000"/>
          <w:sz w:val="36"/>
          <w:szCs w:val="36"/>
          <w:lang w:val="en-US" w:eastAsia="sv-SE"/>
        </w:rPr>
      </w:pPr>
      <w:r w:rsidRPr="00E63C3B">
        <w:rPr>
          <w:color w:val="000000"/>
          <w:sz w:val="36"/>
          <w:szCs w:val="36"/>
          <w:lang w:val="en-US" w:eastAsia="sv-SE"/>
        </w:rPr>
        <w:t xml:space="preserve">1 post for the </w:t>
      </w:r>
      <w:r w:rsidR="007C1F62">
        <w:rPr>
          <w:color w:val="000000"/>
          <w:sz w:val="36"/>
          <w:szCs w:val="36"/>
          <w:lang w:val="en-US" w:eastAsia="sv-SE"/>
        </w:rPr>
        <w:t>spring</w:t>
      </w:r>
      <w:r>
        <w:rPr>
          <w:color w:val="000000"/>
          <w:sz w:val="36"/>
          <w:szCs w:val="36"/>
          <w:lang w:val="en-US" w:eastAsia="sv-SE"/>
        </w:rPr>
        <w:t xml:space="preserve"> semester </w:t>
      </w:r>
      <w:r w:rsidR="007C1F62">
        <w:rPr>
          <w:color w:val="000000"/>
          <w:sz w:val="36"/>
          <w:szCs w:val="36"/>
          <w:lang w:val="en-US" w:eastAsia="sv-SE"/>
        </w:rPr>
        <w:t>2017</w:t>
      </w:r>
      <w:r>
        <w:rPr>
          <w:color w:val="000000"/>
          <w:sz w:val="36"/>
          <w:szCs w:val="36"/>
          <w:lang w:val="en-US" w:eastAsia="sv-SE"/>
        </w:rPr>
        <w:t xml:space="preserve"> is announced as</w:t>
      </w:r>
    </w:p>
    <w:p w:rsidR="00E63C3B" w:rsidRPr="00E63C3B" w:rsidRDefault="00E63C3B" w:rsidP="00E63C3B">
      <w:pPr>
        <w:spacing w:line="240" w:lineRule="auto"/>
        <w:rPr>
          <w:rFonts w:ascii="Times New Roman" w:hAnsi="Times New Roman"/>
          <w:sz w:val="24"/>
          <w:szCs w:val="24"/>
          <w:lang w:val="en-US" w:eastAsia="sv-SE"/>
        </w:rPr>
      </w:pPr>
    </w:p>
    <w:p w:rsidR="00E63C3B" w:rsidRDefault="00E63C3B" w:rsidP="00E63C3B">
      <w:pPr>
        <w:spacing w:line="240" w:lineRule="auto"/>
        <w:jc w:val="center"/>
        <w:rPr>
          <w:b/>
          <w:bCs/>
          <w:color w:val="000000"/>
          <w:sz w:val="56"/>
          <w:szCs w:val="56"/>
          <w:lang w:val="en-US" w:eastAsia="sv-SE"/>
        </w:rPr>
      </w:pPr>
      <w:r w:rsidRPr="00E63C3B">
        <w:rPr>
          <w:b/>
          <w:bCs/>
          <w:color w:val="000000"/>
          <w:sz w:val="56"/>
          <w:szCs w:val="56"/>
          <w:lang w:val="en-US" w:eastAsia="sv-SE"/>
        </w:rPr>
        <w:t>As</w:t>
      </w:r>
      <w:r>
        <w:rPr>
          <w:b/>
          <w:bCs/>
          <w:color w:val="000000"/>
          <w:sz w:val="56"/>
          <w:szCs w:val="56"/>
          <w:lang w:val="en-US" w:eastAsia="sv-SE"/>
        </w:rPr>
        <w:t>sisting international secretary</w:t>
      </w:r>
    </w:p>
    <w:p w:rsidR="00E63C3B" w:rsidRPr="00E63C3B" w:rsidRDefault="00E63C3B" w:rsidP="00E63C3B">
      <w:pPr>
        <w:jc w:val="center"/>
        <w:rPr>
          <w:rFonts w:ascii="Times New Roman" w:hAnsi="Times New Roman"/>
          <w:sz w:val="24"/>
          <w:szCs w:val="24"/>
          <w:lang w:val="en-US" w:eastAsia="sv-SE"/>
        </w:rPr>
      </w:pPr>
    </w:p>
    <w:p w:rsidR="00E63C3B" w:rsidRPr="00E63C3B" w:rsidRDefault="00E63C3B" w:rsidP="00E63C3B">
      <w:pPr>
        <w:jc w:val="center"/>
        <w:rPr>
          <w:rFonts w:ascii="Times New Roman" w:hAnsi="Times New Roman"/>
          <w:sz w:val="24"/>
          <w:szCs w:val="24"/>
          <w:lang w:val="en-US" w:eastAsia="sv-SE"/>
        </w:rPr>
      </w:pPr>
      <w:r w:rsidRPr="00E63C3B">
        <w:rPr>
          <w:color w:val="000000"/>
          <w:sz w:val="28"/>
          <w:szCs w:val="28"/>
          <w:lang w:val="en-US" w:eastAsia="sv-SE"/>
        </w:rPr>
        <w:t xml:space="preserve">As assisting international secretary you will assist the </w:t>
      </w:r>
      <w:r w:rsidRPr="00E63C3B">
        <w:rPr>
          <w:color w:val="212121"/>
          <w:sz w:val="28"/>
          <w:szCs w:val="28"/>
          <w:shd w:val="clear" w:color="auto" w:fill="FFFFFF"/>
          <w:lang w:val="en-US" w:eastAsia="sv-SE"/>
        </w:rPr>
        <w:t>international secretaries in welcoming the nation's international students. You have the main responsibility for the activities in the beginning of the semester during welcome week and for the activities aimed at international students that are n</w:t>
      </w:r>
      <w:r>
        <w:rPr>
          <w:color w:val="212121"/>
          <w:sz w:val="28"/>
          <w:szCs w:val="28"/>
          <w:shd w:val="clear" w:color="auto" w:fill="FFFFFF"/>
          <w:lang w:val="en-US" w:eastAsia="sv-SE"/>
        </w:rPr>
        <w:t>ot covered by the recce package</w:t>
      </w:r>
      <w:r w:rsidRPr="00E63C3B">
        <w:rPr>
          <w:color w:val="212121"/>
          <w:sz w:val="28"/>
          <w:szCs w:val="28"/>
          <w:shd w:val="clear" w:color="auto" w:fill="FFFFFF"/>
          <w:lang w:val="en-US" w:eastAsia="sv-SE"/>
        </w:rPr>
        <w:t>. There will be plenty of space for your own ideas and new, creative suggestions of activities are welcomed.</w:t>
      </w:r>
      <w:r>
        <w:rPr>
          <w:rFonts w:ascii="Times New Roman" w:hAnsi="Times New Roman"/>
          <w:sz w:val="24"/>
          <w:szCs w:val="24"/>
          <w:lang w:val="en-US" w:eastAsia="sv-SE"/>
        </w:rPr>
        <w:t xml:space="preserve"> </w:t>
      </w:r>
      <w:r w:rsidRPr="00E63C3B">
        <w:rPr>
          <w:color w:val="212121"/>
          <w:sz w:val="28"/>
          <w:szCs w:val="28"/>
          <w:shd w:val="clear" w:color="auto" w:fill="FFFFFF"/>
          <w:lang w:val="en-US" w:eastAsia="sv-SE"/>
        </w:rPr>
        <w:t>Applications must be received by the first curator before</w:t>
      </w:r>
      <w:r w:rsidRPr="00E63C3B">
        <w:rPr>
          <w:color w:val="212121"/>
          <w:sz w:val="28"/>
          <w:szCs w:val="28"/>
          <w:shd w:val="clear" w:color="auto" w:fill="FFFFFF"/>
          <w:lang w:val="en-US" w:eastAsia="sv-SE"/>
        </w:rPr>
        <w:br/>
      </w:r>
      <w:r w:rsidR="007C1F62">
        <w:rPr>
          <w:color w:val="212121"/>
          <w:sz w:val="28"/>
          <w:szCs w:val="28"/>
          <w:shd w:val="clear" w:color="auto" w:fill="FFFFFF"/>
          <w:lang w:val="en-US" w:eastAsia="sv-SE"/>
        </w:rPr>
        <w:t>December 15th</w:t>
      </w:r>
      <w:r w:rsidRPr="00E63C3B">
        <w:rPr>
          <w:color w:val="212121"/>
          <w:sz w:val="28"/>
          <w:szCs w:val="28"/>
          <w:shd w:val="clear" w:color="auto" w:fill="FFFFFF"/>
          <w:lang w:val="en-US" w:eastAsia="sv-SE"/>
        </w:rPr>
        <w:t xml:space="preserve">, </w:t>
      </w:r>
      <w:r w:rsidR="00EB5644">
        <w:rPr>
          <w:color w:val="212121"/>
          <w:sz w:val="28"/>
          <w:szCs w:val="28"/>
          <w:shd w:val="clear" w:color="auto" w:fill="FFFFFF"/>
          <w:lang w:val="en-US" w:eastAsia="sv-SE"/>
        </w:rPr>
        <w:t>23:59</w:t>
      </w:r>
      <w:r w:rsidRPr="00E63C3B">
        <w:rPr>
          <w:color w:val="212121"/>
          <w:sz w:val="28"/>
          <w:szCs w:val="28"/>
          <w:shd w:val="clear" w:color="auto" w:fill="FFFFFF"/>
          <w:lang w:val="en-US" w:eastAsia="sv-SE"/>
        </w:rPr>
        <w:t xml:space="preserve"> through 1q@snerikes.se </w:t>
      </w:r>
    </w:p>
    <w:p w:rsidR="00E63C3B" w:rsidRPr="00E63C3B" w:rsidRDefault="00E63C3B" w:rsidP="00E63C3B">
      <w:pPr>
        <w:jc w:val="center"/>
        <w:rPr>
          <w:color w:val="212121"/>
          <w:sz w:val="28"/>
          <w:szCs w:val="28"/>
          <w:shd w:val="clear" w:color="auto" w:fill="FFFFFF"/>
          <w:lang w:val="en-US" w:eastAsia="sv-SE"/>
        </w:rPr>
      </w:pPr>
    </w:p>
    <w:p w:rsidR="00E63C3B" w:rsidRDefault="00E63C3B" w:rsidP="00E63C3B">
      <w:pPr>
        <w:jc w:val="center"/>
        <w:rPr>
          <w:rFonts w:ascii="Times New Roman" w:hAnsi="Times New Roman"/>
          <w:sz w:val="24"/>
          <w:szCs w:val="24"/>
          <w:lang w:val="en-US" w:eastAsia="sv-SE"/>
        </w:rPr>
      </w:pPr>
      <w:r w:rsidRPr="00E63C3B">
        <w:rPr>
          <w:color w:val="212121"/>
          <w:sz w:val="28"/>
          <w:szCs w:val="28"/>
          <w:shd w:val="clear" w:color="auto" w:fill="FFFFFF"/>
          <w:lang w:val="en-US" w:eastAsia="sv-SE"/>
        </w:rPr>
        <w:t xml:space="preserve">The election of assistant international secretary takes place on the nation’s board meeting </w:t>
      </w:r>
      <w:r w:rsidR="007C1F62">
        <w:rPr>
          <w:color w:val="212121"/>
          <w:sz w:val="28"/>
          <w:szCs w:val="28"/>
          <w:shd w:val="clear" w:color="auto" w:fill="FFFFFF"/>
          <w:lang w:val="en-US" w:eastAsia="sv-SE"/>
        </w:rPr>
        <w:t>December 21st</w:t>
      </w:r>
      <w:r w:rsidRPr="00E63C3B">
        <w:rPr>
          <w:color w:val="212121"/>
          <w:sz w:val="28"/>
          <w:szCs w:val="28"/>
          <w:shd w:val="clear" w:color="auto" w:fill="FFFFFF"/>
          <w:lang w:val="en-US" w:eastAsia="sv-SE"/>
        </w:rPr>
        <w:t>. Applicants must be members of the nation. This post makes you an official at the nation</w:t>
      </w:r>
      <w:bookmarkStart w:id="0" w:name="_GoBack"/>
      <w:bookmarkEnd w:id="0"/>
      <w:r w:rsidR="00EB5644">
        <w:rPr>
          <w:color w:val="212121"/>
          <w:sz w:val="28"/>
          <w:szCs w:val="28"/>
          <w:shd w:val="clear" w:color="auto" w:fill="FFFFFF"/>
          <w:lang w:val="en-US" w:eastAsia="sv-SE"/>
        </w:rPr>
        <w:t>.</w:t>
      </w:r>
    </w:p>
    <w:p w:rsidR="00E63C3B" w:rsidRPr="00E63C3B" w:rsidRDefault="00E63C3B" w:rsidP="00E63C3B">
      <w:pPr>
        <w:jc w:val="center"/>
        <w:rPr>
          <w:rFonts w:ascii="Times New Roman" w:hAnsi="Times New Roman"/>
          <w:sz w:val="24"/>
          <w:szCs w:val="24"/>
          <w:lang w:val="en-US" w:eastAsia="sv-SE"/>
        </w:rPr>
      </w:pPr>
    </w:p>
    <w:p w:rsidR="00E63C3B" w:rsidRPr="00E63C3B" w:rsidRDefault="00EB5644" w:rsidP="00E63C3B">
      <w:pPr>
        <w:jc w:val="center"/>
        <w:rPr>
          <w:rFonts w:ascii="Times New Roman" w:hAnsi="Times New Roman"/>
          <w:sz w:val="24"/>
          <w:szCs w:val="24"/>
          <w:lang w:eastAsia="sv-SE"/>
        </w:rPr>
      </w:pPr>
      <w:r>
        <w:rPr>
          <w:color w:val="000000"/>
          <w:sz w:val="22"/>
          <w:szCs w:val="22"/>
          <w:lang w:eastAsia="sv-SE"/>
        </w:rPr>
        <w:t>Theodor Söderberg</w:t>
      </w:r>
    </w:p>
    <w:p w:rsidR="00E7480A" w:rsidRPr="00E63C3B" w:rsidRDefault="00E63C3B" w:rsidP="00E63C3B">
      <w:pPr>
        <w:autoSpaceDE w:val="0"/>
        <w:autoSpaceDN w:val="0"/>
        <w:adjustRightInd w:val="0"/>
        <w:jc w:val="center"/>
        <w:rPr>
          <w:rFonts w:cs="Garamond-Antiqua"/>
          <w:sz w:val="10"/>
          <w:szCs w:val="16"/>
          <w:lang w:eastAsia="sv-SE"/>
        </w:rPr>
      </w:pPr>
      <w:r>
        <w:rPr>
          <w:i/>
          <w:iCs/>
          <w:color w:val="000000"/>
          <w:sz w:val="22"/>
          <w:szCs w:val="22"/>
          <w:lang w:eastAsia="sv-SE"/>
        </w:rPr>
        <w:t xml:space="preserve">Förste kurator </w:t>
      </w:r>
      <w:r w:rsidR="000F4929">
        <w:rPr>
          <w:rFonts w:cs="Garamond-Antiqua"/>
          <w:sz w:val="28"/>
          <w:szCs w:val="32"/>
          <w:lang w:eastAsia="sv-SE"/>
        </w:rPr>
        <w:br/>
      </w:r>
    </w:p>
    <w:sectPr w:rsidR="00E7480A" w:rsidRPr="00E63C3B" w:rsidSect="0091575F">
      <w:headerReference w:type="default" r:id="rId7"/>
      <w:footerReference w:type="default" r:id="rId8"/>
      <w:pgSz w:w="11906" w:h="16838" w:code="9"/>
      <w:pgMar w:top="1418" w:right="1418" w:bottom="1418" w:left="1418" w:header="56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575" w:rsidRDefault="00FF0575">
      <w:r>
        <w:separator/>
      </w:r>
    </w:p>
  </w:endnote>
  <w:endnote w:type="continuationSeparator" w:id="0">
    <w:p w:rsidR="00FF0575" w:rsidRDefault="00FF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D34" w:rsidRDefault="00344D34" w:rsidP="002536BB">
    <w:pPr>
      <w:pStyle w:val="Sidfot"/>
      <w:pBdr>
        <w:top w:val="single" w:sz="4" w:space="0" w:color="auto"/>
      </w:pBdr>
      <w:tabs>
        <w:tab w:val="clear" w:pos="4536"/>
        <w:tab w:val="left" w:pos="1134"/>
        <w:tab w:val="left" w:pos="4820"/>
        <w:tab w:val="left" w:pos="6096"/>
      </w:tabs>
      <w:ind w:left="1134" w:hanging="1134"/>
    </w:pPr>
    <w:r>
      <w:tab/>
    </w:r>
  </w:p>
  <w:p w:rsidR="00344D34" w:rsidRPr="009806FD" w:rsidRDefault="00344D34" w:rsidP="002536BB">
    <w:pPr>
      <w:pStyle w:val="Sidfot"/>
      <w:pBdr>
        <w:top w:val="single" w:sz="4" w:space="0" w:color="auto"/>
      </w:pBdr>
      <w:tabs>
        <w:tab w:val="clear" w:pos="4536"/>
        <w:tab w:val="left" w:pos="851"/>
        <w:tab w:val="left" w:pos="5387"/>
        <w:tab w:val="left" w:pos="6521"/>
      </w:tabs>
      <w:ind w:left="1134" w:hanging="1134"/>
      <w:rPr>
        <w:color w:val="777777"/>
      </w:rPr>
    </w:pPr>
    <w:r w:rsidRPr="009806FD">
      <w:rPr>
        <w:color w:val="777777"/>
      </w:rPr>
      <w:tab/>
      <w:t>Södermanlands-Nerikes nation</w:t>
    </w:r>
    <w:r w:rsidRPr="009806FD">
      <w:rPr>
        <w:color w:val="777777"/>
      </w:rPr>
      <w:tab/>
      <w:t>Telefon</w:t>
    </w:r>
    <w:r w:rsidRPr="009806FD">
      <w:rPr>
        <w:color w:val="777777"/>
      </w:rPr>
      <w:tab/>
      <w:t>018-15 40 61</w:t>
    </w:r>
  </w:p>
  <w:p w:rsidR="00344D34" w:rsidRPr="009806FD" w:rsidRDefault="00344D34" w:rsidP="002536BB">
    <w:pPr>
      <w:pStyle w:val="Sidfot"/>
      <w:tabs>
        <w:tab w:val="clear" w:pos="4536"/>
        <w:tab w:val="left" w:pos="851"/>
        <w:tab w:val="left" w:pos="5387"/>
        <w:tab w:val="left" w:pos="6521"/>
      </w:tabs>
      <w:ind w:left="1134" w:hanging="1134"/>
      <w:rPr>
        <w:color w:val="777777"/>
      </w:rPr>
    </w:pPr>
    <w:r w:rsidRPr="009806FD">
      <w:rPr>
        <w:color w:val="777777"/>
      </w:rPr>
      <w:tab/>
      <w:t>S:t Olofsgatan 16</w:t>
    </w:r>
    <w:r w:rsidRPr="009806FD">
      <w:rPr>
        <w:color w:val="777777"/>
      </w:rPr>
      <w:tab/>
    </w:r>
  </w:p>
  <w:p w:rsidR="00344D34" w:rsidRPr="009806FD" w:rsidRDefault="00344D34" w:rsidP="002536BB">
    <w:pPr>
      <w:pStyle w:val="Sidfot"/>
      <w:tabs>
        <w:tab w:val="clear" w:pos="4536"/>
        <w:tab w:val="left" w:pos="851"/>
        <w:tab w:val="left" w:pos="5387"/>
        <w:tab w:val="left" w:pos="6521"/>
      </w:tabs>
      <w:ind w:left="1134" w:hanging="1134"/>
      <w:rPr>
        <w:color w:val="777777"/>
      </w:rPr>
    </w:pPr>
    <w:r w:rsidRPr="009806FD">
      <w:rPr>
        <w:color w:val="777777"/>
      </w:rPr>
      <w:tab/>
      <w:t>753 12 Uppsala</w:t>
    </w:r>
    <w:r w:rsidRPr="009806FD">
      <w:rPr>
        <w:color w:val="777777"/>
      </w:rPr>
      <w:tab/>
      <w:t>E-post</w:t>
    </w:r>
    <w:r w:rsidRPr="009806FD">
      <w:rPr>
        <w:color w:val="777777"/>
      </w:rPr>
      <w:tab/>
      <w:t>1q@snerike</w:t>
    </w:r>
    <w:r w:rsidR="00434C24">
      <w:rPr>
        <w:color w:val="777777"/>
      </w:rPr>
      <w:t>s</w:t>
    </w:r>
    <w:r w:rsidRPr="009806FD">
      <w:rPr>
        <w:color w:val="777777"/>
      </w:rPr>
      <w:t>.se</w:t>
    </w:r>
  </w:p>
  <w:p w:rsidR="00344D34" w:rsidRDefault="00344D34">
    <w:pPr>
      <w:pStyle w:val="Sidfot"/>
      <w:tabs>
        <w:tab w:val="clear" w:pos="4536"/>
        <w:tab w:val="left" w:pos="4820"/>
        <w:tab w:val="left" w:pos="609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575" w:rsidRDefault="00FF0575">
      <w:r>
        <w:separator/>
      </w:r>
    </w:p>
  </w:footnote>
  <w:footnote w:type="continuationSeparator" w:id="0">
    <w:p w:rsidR="00FF0575" w:rsidRDefault="00FF0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D34" w:rsidRPr="0047390D" w:rsidRDefault="00344D34" w:rsidP="0047390D">
    <w:pPr>
      <w:ind w:right="6660"/>
      <w:jc w:val="center"/>
    </w:pPr>
    <w:r>
      <w:object w:dxaOrig="1700" w:dyaOrig="1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68.25pt" o:ole="">
          <v:imagedata r:id="rId1" o:title=""/>
        </v:shape>
        <o:OLEObject Type="Embed" ProgID="Word.Picture.8" ShapeID="_x0000_i1025" DrawAspect="Content" ObjectID="_1542029377" r:id="rId2"/>
      </w:object>
    </w:r>
  </w:p>
  <w:p w:rsidR="00344D34" w:rsidRPr="009806FD" w:rsidRDefault="00344D34" w:rsidP="00921FCA">
    <w:pPr>
      <w:pStyle w:val="Sidhuvud"/>
      <w:tabs>
        <w:tab w:val="clear" w:pos="9072"/>
        <w:tab w:val="right" w:pos="8647"/>
      </w:tabs>
      <w:ind w:right="6376"/>
      <w:jc w:val="center"/>
      <w:rPr>
        <w:color w:val="777777"/>
      </w:rPr>
    </w:pPr>
    <w:r w:rsidRPr="009806FD">
      <w:rPr>
        <w:color w:val="777777"/>
      </w:rPr>
      <w:t>Södermanlands-Nerikes Nation</w:t>
    </w:r>
  </w:p>
  <w:p w:rsidR="00344D34" w:rsidRPr="009806FD" w:rsidRDefault="00344D34" w:rsidP="00921FCA">
    <w:pPr>
      <w:pStyle w:val="Sidhuvud"/>
      <w:tabs>
        <w:tab w:val="clear" w:pos="9072"/>
        <w:tab w:val="right" w:pos="8647"/>
      </w:tabs>
      <w:ind w:right="6376"/>
      <w:jc w:val="center"/>
      <w:rPr>
        <w:color w:val="777777"/>
      </w:rPr>
    </w:pPr>
    <w:r w:rsidRPr="009806FD">
      <w:rPr>
        <w:color w:val="777777"/>
      </w:rPr>
      <w:t>Förste kurator</w:t>
    </w:r>
  </w:p>
  <w:p w:rsidR="00344D34" w:rsidRPr="0047390D" w:rsidRDefault="00344D34" w:rsidP="0047390D">
    <w:pPr>
      <w:ind w:right="6660"/>
      <w:jc w:val="center"/>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C24"/>
    <w:rsid w:val="000003AA"/>
    <w:rsid w:val="000113B6"/>
    <w:rsid w:val="000401CC"/>
    <w:rsid w:val="00064846"/>
    <w:rsid w:val="0006600D"/>
    <w:rsid w:val="000D7712"/>
    <w:rsid w:val="000F4929"/>
    <w:rsid w:val="000F7964"/>
    <w:rsid w:val="00162D6C"/>
    <w:rsid w:val="00165D2C"/>
    <w:rsid w:val="001705F6"/>
    <w:rsid w:val="0017735E"/>
    <w:rsid w:val="00180119"/>
    <w:rsid w:val="0018327F"/>
    <w:rsid w:val="00185E2E"/>
    <w:rsid w:val="00187DE0"/>
    <w:rsid w:val="001C60F5"/>
    <w:rsid w:val="001F6AE6"/>
    <w:rsid w:val="00200A43"/>
    <w:rsid w:val="00225A6F"/>
    <w:rsid w:val="002536BB"/>
    <w:rsid w:val="00256C6F"/>
    <w:rsid w:val="002A4D70"/>
    <w:rsid w:val="00330C45"/>
    <w:rsid w:val="00344D34"/>
    <w:rsid w:val="003633A1"/>
    <w:rsid w:val="003823EB"/>
    <w:rsid w:val="003856C7"/>
    <w:rsid w:val="00396FBA"/>
    <w:rsid w:val="003D4E25"/>
    <w:rsid w:val="00401C6B"/>
    <w:rsid w:val="00402AE3"/>
    <w:rsid w:val="0041251E"/>
    <w:rsid w:val="00434C24"/>
    <w:rsid w:val="004428FA"/>
    <w:rsid w:val="00450248"/>
    <w:rsid w:val="00463229"/>
    <w:rsid w:val="0047390D"/>
    <w:rsid w:val="004773EA"/>
    <w:rsid w:val="004B1C75"/>
    <w:rsid w:val="004B245B"/>
    <w:rsid w:val="004B4C23"/>
    <w:rsid w:val="004D0360"/>
    <w:rsid w:val="00526A66"/>
    <w:rsid w:val="0052770A"/>
    <w:rsid w:val="0053043E"/>
    <w:rsid w:val="0054552F"/>
    <w:rsid w:val="00547A74"/>
    <w:rsid w:val="005848F0"/>
    <w:rsid w:val="00594E64"/>
    <w:rsid w:val="005C1930"/>
    <w:rsid w:val="005C5427"/>
    <w:rsid w:val="005E2366"/>
    <w:rsid w:val="00643601"/>
    <w:rsid w:val="007030B0"/>
    <w:rsid w:val="007221E2"/>
    <w:rsid w:val="007701F0"/>
    <w:rsid w:val="007909EE"/>
    <w:rsid w:val="007C1F62"/>
    <w:rsid w:val="007C46A2"/>
    <w:rsid w:val="007D5847"/>
    <w:rsid w:val="007E2575"/>
    <w:rsid w:val="007E5E92"/>
    <w:rsid w:val="00860BCF"/>
    <w:rsid w:val="0086390C"/>
    <w:rsid w:val="008A33F7"/>
    <w:rsid w:val="008A40FA"/>
    <w:rsid w:val="00901531"/>
    <w:rsid w:val="00906812"/>
    <w:rsid w:val="0091575F"/>
    <w:rsid w:val="00921FCA"/>
    <w:rsid w:val="00966419"/>
    <w:rsid w:val="00974A2D"/>
    <w:rsid w:val="0098020C"/>
    <w:rsid w:val="009806FD"/>
    <w:rsid w:val="00A0610B"/>
    <w:rsid w:val="00A33B52"/>
    <w:rsid w:val="00A4441E"/>
    <w:rsid w:val="00A452D9"/>
    <w:rsid w:val="00A5756A"/>
    <w:rsid w:val="00A60356"/>
    <w:rsid w:val="00A92B2D"/>
    <w:rsid w:val="00AA4C69"/>
    <w:rsid w:val="00AB60F7"/>
    <w:rsid w:val="00AE1D00"/>
    <w:rsid w:val="00B04D73"/>
    <w:rsid w:val="00B34076"/>
    <w:rsid w:val="00B4127D"/>
    <w:rsid w:val="00BA6864"/>
    <w:rsid w:val="00BB137E"/>
    <w:rsid w:val="00BB661E"/>
    <w:rsid w:val="00BE4855"/>
    <w:rsid w:val="00C17F6D"/>
    <w:rsid w:val="00C40054"/>
    <w:rsid w:val="00C60A29"/>
    <w:rsid w:val="00C6499D"/>
    <w:rsid w:val="00C82EA1"/>
    <w:rsid w:val="00C967E0"/>
    <w:rsid w:val="00C96A42"/>
    <w:rsid w:val="00CA723F"/>
    <w:rsid w:val="00CB6482"/>
    <w:rsid w:val="00D5131A"/>
    <w:rsid w:val="00D6758A"/>
    <w:rsid w:val="00D72BB5"/>
    <w:rsid w:val="00D90F20"/>
    <w:rsid w:val="00D95946"/>
    <w:rsid w:val="00DC52C9"/>
    <w:rsid w:val="00DF750B"/>
    <w:rsid w:val="00E36CED"/>
    <w:rsid w:val="00E5698A"/>
    <w:rsid w:val="00E63C3B"/>
    <w:rsid w:val="00E72480"/>
    <w:rsid w:val="00E7480A"/>
    <w:rsid w:val="00EB36A6"/>
    <w:rsid w:val="00EB47E2"/>
    <w:rsid w:val="00EB501B"/>
    <w:rsid w:val="00EB5644"/>
    <w:rsid w:val="00EE6117"/>
    <w:rsid w:val="00F00E52"/>
    <w:rsid w:val="00F5665E"/>
    <w:rsid w:val="00FA0A7C"/>
    <w:rsid w:val="00FC0582"/>
    <w:rsid w:val="00FD4B34"/>
    <w:rsid w:val="00FD6F40"/>
    <w:rsid w:val="00FD7170"/>
    <w:rsid w:val="00FE3BDC"/>
    <w:rsid w:val="00FF0575"/>
    <w:rsid w:val="00FF61F4"/>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15:docId w15:val="{58BC1278-29E0-4060-9969-900ED5C0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FCA"/>
    <w:pPr>
      <w:spacing w:line="360" w:lineRule="auto"/>
    </w:pPr>
    <w:rPr>
      <w:rFonts w:ascii="Garamond" w:hAnsi="Garamond"/>
      <w:lang w:eastAsia="en-US"/>
    </w:rPr>
  </w:style>
  <w:style w:type="paragraph" w:styleId="Rubrik1">
    <w:name w:val="heading 1"/>
    <w:basedOn w:val="Normal"/>
    <w:next w:val="Normal"/>
    <w:link w:val="Rubrik1Char"/>
    <w:qFormat/>
    <w:rsid w:val="00921FCA"/>
    <w:pPr>
      <w:keepNext/>
      <w:spacing w:before="240" w:after="60"/>
      <w:outlineLvl w:val="0"/>
    </w:pPr>
    <w:rPr>
      <w:rFonts w:cs="Arial"/>
      <w:bCs/>
      <w:kern w:val="32"/>
      <w:sz w:val="48"/>
      <w:szCs w:val="32"/>
    </w:rPr>
  </w:style>
  <w:style w:type="paragraph" w:styleId="Rubrik2">
    <w:name w:val="heading 2"/>
    <w:basedOn w:val="Normal"/>
    <w:next w:val="Normal"/>
    <w:qFormat/>
    <w:rsid w:val="00921FCA"/>
    <w:pPr>
      <w:keepNext/>
      <w:spacing w:before="240" w:after="60"/>
      <w:outlineLvl w:val="1"/>
    </w:pPr>
    <w:rPr>
      <w:rFonts w:cs="Arial"/>
      <w:bCs/>
      <w:iCs/>
      <w:sz w:val="36"/>
      <w:szCs w:val="28"/>
    </w:rPr>
  </w:style>
  <w:style w:type="paragraph" w:styleId="Rubrik3">
    <w:name w:val="heading 3"/>
    <w:basedOn w:val="Normal"/>
    <w:next w:val="Normal"/>
    <w:qFormat/>
    <w:rsid w:val="00921FCA"/>
    <w:pPr>
      <w:keepNext/>
      <w:spacing w:before="240" w:after="60"/>
      <w:outlineLvl w:val="2"/>
    </w:pPr>
    <w:rPr>
      <w:rFonts w:cs="Arial"/>
      <w:bCs/>
      <w:sz w:val="28"/>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91575F"/>
    <w:pPr>
      <w:tabs>
        <w:tab w:val="center" w:pos="4536"/>
        <w:tab w:val="right" w:pos="9072"/>
      </w:tabs>
      <w:spacing w:line="240" w:lineRule="auto"/>
    </w:pPr>
    <w:rPr>
      <w:color w:val="808080"/>
    </w:rPr>
  </w:style>
  <w:style w:type="paragraph" w:styleId="Sidfot">
    <w:name w:val="footer"/>
    <w:basedOn w:val="Normal"/>
    <w:rsid w:val="0091575F"/>
    <w:pPr>
      <w:tabs>
        <w:tab w:val="center" w:pos="4536"/>
        <w:tab w:val="right" w:pos="9072"/>
      </w:tabs>
      <w:spacing w:line="240" w:lineRule="auto"/>
    </w:pPr>
    <w:rPr>
      <w:color w:val="808080"/>
    </w:rPr>
  </w:style>
  <w:style w:type="paragraph" w:customStyle="1" w:styleId="StyleRight">
    <w:name w:val="Style Right"/>
    <w:basedOn w:val="Normal"/>
    <w:rsid w:val="00921FCA"/>
    <w:pPr>
      <w:jc w:val="right"/>
    </w:pPr>
  </w:style>
  <w:style w:type="paragraph" w:styleId="Ballongtext">
    <w:name w:val="Balloon Text"/>
    <w:basedOn w:val="Normal"/>
    <w:semiHidden/>
    <w:rsid w:val="007909EE"/>
    <w:rPr>
      <w:rFonts w:ascii="Tahoma" w:hAnsi="Tahoma" w:cs="Tahoma"/>
      <w:sz w:val="16"/>
      <w:szCs w:val="16"/>
    </w:rPr>
  </w:style>
  <w:style w:type="character" w:customStyle="1" w:styleId="Rubrik1Char">
    <w:name w:val="Rubrik 1 Char"/>
    <w:link w:val="Rubrik1"/>
    <w:rsid w:val="00E7480A"/>
    <w:rPr>
      <w:rFonts w:ascii="Garamond" w:hAnsi="Garamond" w:cs="Arial"/>
      <w:bCs/>
      <w:kern w:val="32"/>
      <w:sz w:val="48"/>
      <w:szCs w:val="32"/>
      <w:lang w:eastAsia="en-US"/>
    </w:rPr>
  </w:style>
  <w:style w:type="character" w:styleId="Hyperlnk">
    <w:name w:val="Hyperlink"/>
    <w:basedOn w:val="Standardstycketeckensnitt"/>
    <w:rsid w:val="00E7480A"/>
    <w:rPr>
      <w:color w:val="0000FF" w:themeColor="hyperlink"/>
      <w:u w:val="single"/>
    </w:rPr>
  </w:style>
  <w:style w:type="character" w:styleId="Diskretreferens">
    <w:name w:val="Subtle Reference"/>
    <w:basedOn w:val="Standardstycketeckensnitt"/>
    <w:uiPriority w:val="31"/>
    <w:qFormat/>
    <w:rsid w:val="000F4929"/>
    <w:rPr>
      <w:smallCaps/>
      <w:color w:val="C0504D" w:themeColor="accent2"/>
      <w:u w:val="single"/>
    </w:rPr>
  </w:style>
  <w:style w:type="paragraph" w:styleId="Normalwebb">
    <w:name w:val="Normal (Web)"/>
    <w:basedOn w:val="Normal"/>
    <w:uiPriority w:val="99"/>
    <w:semiHidden/>
    <w:unhideWhenUsed/>
    <w:rsid w:val="00E63C3B"/>
    <w:pPr>
      <w:spacing w:before="100" w:beforeAutospacing="1" w:after="100" w:afterAutospacing="1" w:line="240" w:lineRule="auto"/>
    </w:pPr>
    <w:rPr>
      <w:rFonts w:ascii="Times New Roman" w:hAnsi="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74346">
      <w:bodyDiv w:val="1"/>
      <w:marLeft w:val="0"/>
      <w:marRight w:val="0"/>
      <w:marTop w:val="0"/>
      <w:marBottom w:val="0"/>
      <w:divBdr>
        <w:top w:val="none" w:sz="0" w:space="0" w:color="auto"/>
        <w:left w:val="none" w:sz="0" w:space="0" w:color="auto"/>
        <w:bottom w:val="none" w:sz="0" w:space="0" w:color="auto"/>
        <w:right w:val="none" w:sz="0" w:space="0" w:color="auto"/>
      </w:divBdr>
    </w:div>
    <w:div w:id="334843995">
      <w:bodyDiv w:val="1"/>
      <w:marLeft w:val="0"/>
      <w:marRight w:val="0"/>
      <w:marTop w:val="0"/>
      <w:marBottom w:val="0"/>
      <w:divBdr>
        <w:top w:val="none" w:sz="0" w:space="0" w:color="auto"/>
        <w:left w:val="none" w:sz="0" w:space="0" w:color="auto"/>
        <w:bottom w:val="none" w:sz="0" w:space="0" w:color="auto"/>
        <w:right w:val="none" w:sz="0" w:space="0" w:color="auto"/>
      </w:divBdr>
      <w:divsChild>
        <w:div w:id="1419206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q.SNERIKES\Downloads\Bryggan%202014.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Bryggan 2014</Template>
  <TotalTime>2</TotalTime>
  <Pages>1</Pages>
  <Words>129</Words>
  <Characters>741</Characters>
  <Application>Microsoft Office Word</Application>
  <DocSecurity>0</DocSecurity>
  <Lines>26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Uppsala 2002-04-10</vt:lpstr>
      <vt:lpstr>Uppsala 2002-04-10</vt:lpstr>
    </vt:vector>
  </TitlesOfParts>
  <Company>Microsoft</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Uppsala 2002-04-10</dc:title>
  <dc:creator>Tredje Kurator</dc:creator>
  <cp:lastModifiedBy>Förste Kurator</cp:lastModifiedBy>
  <cp:revision>3</cp:revision>
  <cp:lastPrinted>2016-08-18T09:18:00Z</cp:lastPrinted>
  <dcterms:created xsi:type="dcterms:W3CDTF">2016-08-18T09:19:00Z</dcterms:created>
  <dcterms:modified xsi:type="dcterms:W3CDTF">2016-11-30T15:39:00Z</dcterms:modified>
</cp:coreProperties>
</file>