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23" w:rsidRPr="0047390D" w:rsidRDefault="004B4C23" w:rsidP="00921FCA">
      <w:pPr>
        <w:pStyle w:val="StyleRight"/>
      </w:pPr>
    </w:p>
    <w:p w:rsidR="00E25C57" w:rsidRDefault="007B4026" w:rsidP="00E25C57">
      <w:pPr>
        <w:pStyle w:val="Rubrik2"/>
        <w:spacing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 wp14:anchorId="60537FF0" wp14:editId="7E5FFFA3">
            <wp:extent cx="2628900" cy="2132717"/>
            <wp:effectExtent l="0" t="0" r="0" b="127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378" cy="214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FD" w:rsidRPr="00E05C16" w:rsidRDefault="003E54FD" w:rsidP="00C606B5">
      <w:pPr>
        <w:pStyle w:val="Rubrik2"/>
        <w:spacing w:line="240" w:lineRule="auto"/>
        <w:jc w:val="center"/>
        <w:rPr>
          <w:sz w:val="40"/>
          <w:szCs w:val="40"/>
        </w:rPr>
      </w:pPr>
      <w:r w:rsidRPr="001C5138">
        <w:rPr>
          <w:sz w:val="40"/>
          <w:szCs w:val="40"/>
        </w:rPr>
        <w:t xml:space="preserve">Härmed utlyses </w:t>
      </w:r>
      <w:r w:rsidR="009C2E68">
        <w:rPr>
          <w:sz w:val="40"/>
          <w:szCs w:val="40"/>
        </w:rPr>
        <w:t>4</w:t>
      </w:r>
      <w:r w:rsidR="00B21048">
        <w:rPr>
          <w:sz w:val="40"/>
          <w:szCs w:val="40"/>
        </w:rPr>
        <w:t xml:space="preserve"> st.</w:t>
      </w:r>
      <w:r w:rsidR="0000669B">
        <w:rPr>
          <w:sz w:val="40"/>
          <w:szCs w:val="40"/>
        </w:rPr>
        <w:t xml:space="preserve"> </w:t>
      </w:r>
      <w:r w:rsidR="00B21048">
        <w:rPr>
          <w:sz w:val="40"/>
          <w:szCs w:val="40"/>
        </w:rPr>
        <w:t>tjänst</w:t>
      </w:r>
      <w:r w:rsidR="00C10C85">
        <w:rPr>
          <w:sz w:val="40"/>
          <w:szCs w:val="40"/>
        </w:rPr>
        <w:t>er</w:t>
      </w:r>
      <w:r w:rsidR="00B21048">
        <w:rPr>
          <w:sz w:val="40"/>
          <w:szCs w:val="40"/>
        </w:rPr>
        <w:t xml:space="preserve"> i</w:t>
      </w:r>
    </w:p>
    <w:p w:rsidR="004B4C23" w:rsidRPr="001D38EB" w:rsidRDefault="00B21048" w:rsidP="00C606B5">
      <w:pPr>
        <w:pStyle w:val="Rubrik1"/>
        <w:spacing w:line="240" w:lineRule="auto"/>
        <w:jc w:val="center"/>
        <w:rPr>
          <w:b/>
          <w:sz w:val="96"/>
          <w:szCs w:val="96"/>
        </w:rPr>
      </w:pPr>
      <w:r w:rsidRPr="001D38EB">
        <w:rPr>
          <w:b/>
          <w:sz w:val="96"/>
          <w:szCs w:val="96"/>
        </w:rPr>
        <w:t>Städbolaget</w:t>
      </w:r>
      <w:r w:rsidR="00C10C85">
        <w:rPr>
          <w:b/>
          <w:sz w:val="96"/>
          <w:szCs w:val="96"/>
        </w:rPr>
        <w:t xml:space="preserve"> </w:t>
      </w:r>
      <w:r w:rsidR="009C2E68">
        <w:rPr>
          <w:b/>
          <w:sz w:val="96"/>
          <w:szCs w:val="96"/>
        </w:rPr>
        <w:t>vt17</w:t>
      </w:r>
    </w:p>
    <w:p w:rsidR="003B3722" w:rsidRDefault="003B3722" w:rsidP="00921FCA">
      <w:pPr>
        <w:rPr>
          <w:sz w:val="28"/>
          <w:szCs w:val="28"/>
        </w:rPr>
      </w:pPr>
    </w:p>
    <w:p w:rsidR="00B21048" w:rsidRDefault="00B21048" w:rsidP="00E0276A">
      <w:pPr>
        <w:jc w:val="both"/>
        <w:rPr>
          <w:sz w:val="30"/>
          <w:szCs w:val="30"/>
        </w:rPr>
      </w:pPr>
      <w:r>
        <w:rPr>
          <w:sz w:val="30"/>
          <w:szCs w:val="30"/>
        </w:rPr>
        <w:t>Städbolaget ansvarar för att nationen städas regelbundet</w:t>
      </w:r>
      <w:r w:rsidR="001D38EB">
        <w:rPr>
          <w:sz w:val="30"/>
          <w:szCs w:val="30"/>
        </w:rPr>
        <w:t xml:space="preserve"> enligt </w:t>
      </w:r>
      <w:r w:rsidR="0000669B">
        <w:rPr>
          <w:sz w:val="30"/>
          <w:szCs w:val="30"/>
        </w:rPr>
        <w:t>schema</w:t>
      </w:r>
      <w:r>
        <w:rPr>
          <w:sz w:val="30"/>
          <w:szCs w:val="30"/>
        </w:rPr>
        <w:t>. Tjänste</w:t>
      </w:r>
      <w:r w:rsidR="00C10C85">
        <w:rPr>
          <w:sz w:val="30"/>
          <w:szCs w:val="30"/>
        </w:rPr>
        <w:t>rna</w:t>
      </w:r>
      <w:r>
        <w:rPr>
          <w:sz w:val="30"/>
          <w:szCs w:val="30"/>
        </w:rPr>
        <w:t xml:space="preserve"> är avlönad</w:t>
      </w:r>
      <w:r w:rsidR="00C10C85">
        <w:rPr>
          <w:sz w:val="30"/>
          <w:szCs w:val="30"/>
        </w:rPr>
        <w:t>e</w:t>
      </w:r>
      <w:r>
        <w:rPr>
          <w:sz w:val="30"/>
          <w:szCs w:val="30"/>
        </w:rPr>
        <w:t xml:space="preserve"> och tillsätts av </w:t>
      </w:r>
      <w:r w:rsidR="0000669B">
        <w:rPr>
          <w:sz w:val="30"/>
          <w:szCs w:val="30"/>
        </w:rPr>
        <w:t>n</w:t>
      </w:r>
      <w:r w:rsidR="00C10C85">
        <w:rPr>
          <w:sz w:val="30"/>
          <w:szCs w:val="30"/>
        </w:rPr>
        <w:t>ationsnämnden</w:t>
      </w:r>
      <w:r w:rsidR="008D3857">
        <w:rPr>
          <w:sz w:val="30"/>
          <w:szCs w:val="30"/>
        </w:rPr>
        <w:t xml:space="preserve"> den </w:t>
      </w:r>
      <w:r w:rsidR="009C2E68">
        <w:rPr>
          <w:sz w:val="30"/>
          <w:szCs w:val="30"/>
        </w:rPr>
        <w:t>21 december</w:t>
      </w:r>
      <w:r w:rsidR="00C10C85">
        <w:rPr>
          <w:sz w:val="30"/>
          <w:szCs w:val="30"/>
        </w:rPr>
        <w:t xml:space="preserve">. Sökande </w:t>
      </w:r>
      <w:r>
        <w:rPr>
          <w:sz w:val="30"/>
          <w:szCs w:val="30"/>
        </w:rPr>
        <w:t>bör vara väl förtrogen med nati</w:t>
      </w:r>
      <w:r w:rsidR="00C10C85">
        <w:rPr>
          <w:sz w:val="30"/>
          <w:szCs w:val="30"/>
        </w:rPr>
        <w:t>onen, dess rutiner och lokaler.</w:t>
      </w:r>
      <w:r w:rsidR="00F81754">
        <w:rPr>
          <w:sz w:val="30"/>
          <w:szCs w:val="30"/>
        </w:rPr>
        <w:t xml:space="preserve"> Vid frågor kontakta 3q@snerikes.se.</w:t>
      </w:r>
    </w:p>
    <w:p w:rsidR="00C10C85" w:rsidRDefault="00C10C85" w:rsidP="00E0276A">
      <w:pPr>
        <w:jc w:val="both"/>
        <w:rPr>
          <w:sz w:val="30"/>
          <w:szCs w:val="30"/>
        </w:rPr>
      </w:pPr>
    </w:p>
    <w:p w:rsidR="00B232E6" w:rsidRPr="00B06E5F" w:rsidRDefault="00B232E6" w:rsidP="00E0276A">
      <w:pPr>
        <w:jc w:val="both"/>
        <w:rPr>
          <w:sz w:val="28"/>
          <w:szCs w:val="30"/>
        </w:rPr>
      </w:pPr>
      <w:r>
        <w:rPr>
          <w:sz w:val="30"/>
          <w:szCs w:val="30"/>
        </w:rPr>
        <w:t xml:space="preserve">Ansökan och eventuella frågor ska vara förste kurator tillhanda via </w:t>
      </w:r>
      <w:r w:rsidRPr="000652B4">
        <w:rPr>
          <w:sz w:val="30"/>
          <w:szCs w:val="30"/>
        </w:rPr>
        <w:t>1q@snerikes.se</w:t>
      </w:r>
      <w:r>
        <w:rPr>
          <w:sz w:val="30"/>
          <w:szCs w:val="30"/>
        </w:rPr>
        <w:t xml:space="preserve"> senast den </w:t>
      </w:r>
      <w:r w:rsidR="009C2E68">
        <w:rPr>
          <w:bCs/>
          <w:sz w:val="30"/>
          <w:szCs w:val="30"/>
        </w:rPr>
        <w:t>15 december</w:t>
      </w:r>
      <w:r>
        <w:rPr>
          <w:bCs/>
          <w:sz w:val="30"/>
          <w:szCs w:val="30"/>
        </w:rPr>
        <w:t xml:space="preserve"> 2016 </w:t>
      </w:r>
      <w:bookmarkStart w:id="0" w:name="_GoBack"/>
      <w:bookmarkEnd w:id="0"/>
      <w:r>
        <w:rPr>
          <w:bCs/>
          <w:sz w:val="30"/>
          <w:szCs w:val="30"/>
        </w:rPr>
        <w:t>kl. 23.59</w:t>
      </w:r>
      <w:r w:rsidRPr="00B06E5F">
        <w:rPr>
          <w:bCs/>
          <w:sz w:val="30"/>
          <w:szCs w:val="30"/>
        </w:rPr>
        <w:t>.</w:t>
      </w:r>
    </w:p>
    <w:p w:rsidR="001D38EB" w:rsidRDefault="001D38EB" w:rsidP="001D38EB">
      <w:pPr>
        <w:rPr>
          <w:sz w:val="30"/>
          <w:szCs w:val="30"/>
        </w:rPr>
      </w:pPr>
    </w:p>
    <w:p w:rsidR="00F81754" w:rsidRDefault="009C2E68" w:rsidP="001D38EB">
      <w:pPr>
        <w:jc w:val="center"/>
        <w:rPr>
          <w:sz w:val="22"/>
          <w:szCs w:val="30"/>
        </w:rPr>
      </w:pPr>
      <w:r>
        <w:rPr>
          <w:sz w:val="22"/>
          <w:szCs w:val="30"/>
        </w:rPr>
        <w:t>Theodor Söderberg</w:t>
      </w:r>
    </w:p>
    <w:p w:rsidR="001D38EB" w:rsidRPr="001D38EB" w:rsidRDefault="001D38EB" w:rsidP="001D38EB">
      <w:pPr>
        <w:jc w:val="center"/>
        <w:rPr>
          <w:i/>
          <w:sz w:val="22"/>
          <w:szCs w:val="30"/>
        </w:rPr>
      </w:pPr>
      <w:r w:rsidRPr="001D38EB">
        <w:rPr>
          <w:i/>
          <w:sz w:val="22"/>
          <w:szCs w:val="30"/>
        </w:rPr>
        <w:t>Förste kurator</w:t>
      </w:r>
    </w:p>
    <w:p w:rsidR="001D38EB" w:rsidRPr="001D38EB" w:rsidRDefault="001D38EB" w:rsidP="001D38EB">
      <w:pPr>
        <w:rPr>
          <w:sz w:val="30"/>
          <w:szCs w:val="30"/>
        </w:rPr>
      </w:pPr>
    </w:p>
    <w:sectPr w:rsidR="001D38EB" w:rsidRPr="001D38EB" w:rsidSect="0091575F">
      <w:headerReference w:type="default" r:id="rId7"/>
      <w:footerReference w:type="default" r:id="rId8"/>
      <w:pgSz w:w="11906" w:h="16838" w:code="9"/>
      <w:pgMar w:top="1418" w:right="1418" w:bottom="1418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B7" w:rsidRDefault="00F332B7">
      <w:r>
        <w:separator/>
      </w:r>
    </w:p>
  </w:endnote>
  <w:endnote w:type="continuationSeparator" w:id="0">
    <w:p w:rsidR="00F332B7" w:rsidRDefault="00F3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06A" w:rsidRDefault="00AD206A" w:rsidP="002536BB">
    <w:pPr>
      <w:pStyle w:val="Sidfot"/>
      <w:pBdr>
        <w:top w:val="single" w:sz="4" w:space="0" w:color="auto"/>
      </w:pBdr>
      <w:tabs>
        <w:tab w:val="clear" w:pos="4536"/>
        <w:tab w:val="left" w:pos="1134"/>
        <w:tab w:val="left" w:pos="4820"/>
        <w:tab w:val="left" w:pos="6096"/>
      </w:tabs>
      <w:ind w:left="1134" w:hanging="1134"/>
    </w:pPr>
    <w:r>
      <w:tab/>
    </w:r>
  </w:p>
  <w:p w:rsidR="00AD206A" w:rsidRDefault="00AD206A" w:rsidP="002536BB">
    <w:pPr>
      <w:pStyle w:val="Sidfot"/>
      <w:pBdr>
        <w:top w:val="single" w:sz="4" w:space="0" w:color="auto"/>
      </w:pBdr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Södermanlands-Nerikes nation</w:t>
    </w:r>
    <w:r>
      <w:tab/>
      <w:t>Telefon</w:t>
    </w:r>
    <w:r>
      <w:tab/>
      <w:t>018-15 40 61</w:t>
    </w:r>
  </w:p>
  <w:p w:rsidR="00AD206A" w:rsidRDefault="00AD206A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S:t Olofsgatan 16</w:t>
    </w:r>
    <w:r>
      <w:tab/>
      <w:t>Telefax</w:t>
    </w:r>
    <w:r>
      <w:tab/>
      <w:t>018-15 40 64</w:t>
    </w:r>
  </w:p>
  <w:p w:rsidR="00AD206A" w:rsidRDefault="00AD206A" w:rsidP="002536BB">
    <w:pPr>
      <w:pStyle w:val="Sidfot"/>
      <w:tabs>
        <w:tab w:val="clear" w:pos="4536"/>
        <w:tab w:val="left" w:pos="851"/>
        <w:tab w:val="left" w:pos="5387"/>
        <w:tab w:val="left" w:pos="6521"/>
      </w:tabs>
      <w:ind w:left="1134" w:hanging="1134"/>
    </w:pPr>
    <w:r>
      <w:tab/>
      <w:t>753 12 Uppsala</w:t>
    </w:r>
    <w:r>
      <w:tab/>
      <w:t>E-post</w:t>
    </w:r>
    <w:r>
      <w:tab/>
      <w:t>1q@snerike.se</w:t>
    </w:r>
  </w:p>
  <w:p w:rsidR="00AD206A" w:rsidRDefault="00AD206A">
    <w:pPr>
      <w:pStyle w:val="Sidfot"/>
      <w:tabs>
        <w:tab w:val="clear" w:pos="4536"/>
        <w:tab w:val="left" w:pos="4820"/>
        <w:tab w:val="left" w:pos="60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B7" w:rsidRDefault="00F332B7">
      <w:r>
        <w:separator/>
      </w:r>
    </w:p>
  </w:footnote>
  <w:footnote w:type="continuationSeparator" w:id="0">
    <w:p w:rsidR="00F332B7" w:rsidRDefault="00F3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06A" w:rsidRPr="0047390D" w:rsidRDefault="00AD206A" w:rsidP="0047390D">
    <w:pPr>
      <w:ind w:right="6660"/>
      <w:jc w:val="center"/>
    </w:pPr>
    <w:r>
      <w:object w:dxaOrig="1700" w:dyaOrig="1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68.25pt" o:ole="">
          <v:imagedata r:id="rId1" o:title=""/>
        </v:shape>
        <o:OLEObject Type="Embed" ProgID="Word.Picture.8" ShapeID="_x0000_i1025" DrawAspect="Content" ObjectID="_1542029303" r:id="rId2"/>
      </w:object>
    </w:r>
  </w:p>
  <w:p w:rsidR="00AD206A" w:rsidRPr="00AA4C69" w:rsidRDefault="00AD206A" w:rsidP="00921FCA">
    <w:pPr>
      <w:pStyle w:val="Sidhuvud"/>
      <w:tabs>
        <w:tab w:val="clear" w:pos="9072"/>
        <w:tab w:val="right" w:pos="8647"/>
      </w:tabs>
      <w:ind w:right="6376"/>
      <w:jc w:val="center"/>
    </w:pPr>
    <w:r w:rsidRPr="00AA4C69">
      <w:t>Södermanlands-Nerikes Nation</w:t>
    </w:r>
  </w:p>
  <w:p w:rsidR="00AD206A" w:rsidRDefault="00AD206A" w:rsidP="00921FCA">
    <w:pPr>
      <w:pStyle w:val="Sidhuvud"/>
      <w:tabs>
        <w:tab w:val="clear" w:pos="9072"/>
        <w:tab w:val="right" w:pos="8647"/>
      </w:tabs>
      <w:ind w:right="6376"/>
      <w:jc w:val="center"/>
    </w:pPr>
    <w:r>
      <w:t>Förste kurator</w:t>
    </w:r>
  </w:p>
  <w:p w:rsidR="00AD206A" w:rsidRPr="0047390D" w:rsidRDefault="00AD206A" w:rsidP="0047390D">
    <w:pPr>
      <w:ind w:right="666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B5"/>
    <w:rsid w:val="0000669B"/>
    <w:rsid w:val="00060E73"/>
    <w:rsid w:val="00064D74"/>
    <w:rsid w:val="0006600D"/>
    <w:rsid w:val="00097EB7"/>
    <w:rsid w:val="000A0435"/>
    <w:rsid w:val="000A4D94"/>
    <w:rsid w:val="000D7712"/>
    <w:rsid w:val="00132A22"/>
    <w:rsid w:val="00162D6C"/>
    <w:rsid w:val="0017735E"/>
    <w:rsid w:val="0018327F"/>
    <w:rsid w:val="00187DE0"/>
    <w:rsid w:val="0019042F"/>
    <w:rsid w:val="001C5138"/>
    <w:rsid w:val="001D224C"/>
    <w:rsid w:val="001D38EB"/>
    <w:rsid w:val="00200A43"/>
    <w:rsid w:val="00225A6F"/>
    <w:rsid w:val="00243935"/>
    <w:rsid w:val="002536BB"/>
    <w:rsid w:val="00271770"/>
    <w:rsid w:val="00294A15"/>
    <w:rsid w:val="002A4D70"/>
    <w:rsid w:val="003B0369"/>
    <w:rsid w:val="003B3722"/>
    <w:rsid w:val="003C172C"/>
    <w:rsid w:val="003D4E25"/>
    <w:rsid w:val="003E54FD"/>
    <w:rsid w:val="00401C6B"/>
    <w:rsid w:val="00402AE3"/>
    <w:rsid w:val="004113FA"/>
    <w:rsid w:val="004513E0"/>
    <w:rsid w:val="00463229"/>
    <w:rsid w:val="0047390D"/>
    <w:rsid w:val="004773EA"/>
    <w:rsid w:val="004A429A"/>
    <w:rsid w:val="004B1C75"/>
    <w:rsid w:val="004B4C23"/>
    <w:rsid w:val="004D0360"/>
    <w:rsid w:val="00511838"/>
    <w:rsid w:val="0052770A"/>
    <w:rsid w:val="00535474"/>
    <w:rsid w:val="00552D61"/>
    <w:rsid w:val="00582C7E"/>
    <w:rsid w:val="005848F0"/>
    <w:rsid w:val="005A48CC"/>
    <w:rsid w:val="005C151E"/>
    <w:rsid w:val="005C5427"/>
    <w:rsid w:val="005E2366"/>
    <w:rsid w:val="006271F8"/>
    <w:rsid w:val="006555AE"/>
    <w:rsid w:val="006604FF"/>
    <w:rsid w:val="00660A46"/>
    <w:rsid w:val="00674D0A"/>
    <w:rsid w:val="006C5B15"/>
    <w:rsid w:val="006F07DB"/>
    <w:rsid w:val="007221E2"/>
    <w:rsid w:val="00752420"/>
    <w:rsid w:val="007650D1"/>
    <w:rsid w:val="0078097E"/>
    <w:rsid w:val="007959B7"/>
    <w:rsid w:val="007B4026"/>
    <w:rsid w:val="007E2575"/>
    <w:rsid w:val="007E478D"/>
    <w:rsid w:val="00860BCF"/>
    <w:rsid w:val="0086390C"/>
    <w:rsid w:val="008A40FA"/>
    <w:rsid w:val="008D3857"/>
    <w:rsid w:val="009065C2"/>
    <w:rsid w:val="0091575F"/>
    <w:rsid w:val="00921FCA"/>
    <w:rsid w:val="00957BB4"/>
    <w:rsid w:val="00973755"/>
    <w:rsid w:val="00974A2D"/>
    <w:rsid w:val="009B1D4C"/>
    <w:rsid w:val="009C2E68"/>
    <w:rsid w:val="00A33B52"/>
    <w:rsid w:val="00A4441E"/>
    <w:rsid w:val="00A92B2D"/>
    <w:rsid w:val="00AA4C69"/>
    <w:rsid w:val="00AB60F7"/>
    <w:rsid w:val="00AB6E5A"/>
    <w:rsid w:val="00AC2573"/>
    <w:rsid w:val="00AD206A"/>
    <w:rsid w:val="00AD6B55"/>
    <w:rsid w:val="00AE1D00"/>
    <w:rsid w:val="00B21048"/>
    <w:rsid w:val="00B232E6"/>
    <w:rsid w:val="00B26CDE"/>
    <w:rsid w:val="00B34076"/>
    <w:rsid w:val="00BB137E"/>
    <w:rsid w:val="00C10C85"/>
    <w:rsid w:val="00C30912"/>
    <w:rsid w:val="00C606B5"/>
    <w:rsid w:val="00C82EA1"/>
    <w:rsid w:val="00C96A42"/>
    <w:rsid w:val="00CB6482"/>
    <w:rsid w:val="00D6758A"/>
    <w:rsid w:val="00D85E38"/>
    <w:rsid w:val="00D86661"/>
    <w:rsid w:val="00D907CA"/>
    <w:rsid w:val="00DC52C9"/>
    <w:rsid w:val="00DD3BEF"/>
    <w:rsid w:val="00DF42B0"/>
    <w:rsid w:val="00DF750B"/>
    <w:rsid w:val="00E0276A"/>
    <w:rsid w:val="00E05617"/>
    <w:rsid w:val="00E05C16"/>
    <w:rsid w:val="00E17152"/>
    <w:rsid w:val="00E25C57"/>
    <w:rsid w:val="00E36CED"/>
    <w:rsid w:val="00E633EA"/>
    <w:rsid w:val="00E64FEE"/>
    <w:rsid w:val="00E71430"/>
    <w:rsid w:val="00E72480"/>
    <w:rsid w:val="00EB36A6"/>
    <w:rsid w:val="00EB47E2"/>
    <w:rsid w:val="00EB501B"/>
    <w:rsid w:val="00F00E52"/>
    <w:rsid w:val="00F025B0"/>
    <w:rsid w:val="00F1574E"/>
    <w:rsid w:val="00F332B7"/>
    <w:rsid w:val="00F5665E"/>
    <w:rsid w:val="00F81754"/>
    <w:rsid w:val="00FA1D0D"/>
    <w:rsid w:val="00FA496E"/>
    <w:rsid w:val="00FC0582"/>
    <w:rsid w:val="00FD4B34"/>
    <w:rsid w:val="00FD6F40"/>
    <w:rsid w:val="00FE3BDC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E8D3382F-EA06-40CE-A976-B271169F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CA"/>
    <w:pPr>
      <w:spacing w:line="360" w:lineRule="auto"/>
    </w:pPr>
    <w:rPr>
      <w:rFonts w:ascii="Garamond" w:hAnsi="Garamond"/>
      <w:lang w:eastAsia="en-US"/>
    </w:rPr>
  </w:style>
  <w:style w:type="paragraph" w:styleId="Rubrik1">
    <w:name w:val="heading 1"/>
    <w:basedOn w:val="Normal"/>
    <w:next w:val="Normal"/>
    <w:qFormat/>
    <w:rsid w:val="00921FCA"/>
    <w:pPr>
      <w:keepNext/>
      <w:spacing w:before="240" w:after="60"/>
      <w:outlineLvl w:val="0"/>
    </w:pPr>
    <w:rPr>
      <w:rFonts w:cs="Arial"/>
      <w:bCs/>
      <w:kern w:val="32"/>
      <w:sz w:val="48"/>
      <w:szCs w:val="32"/>
    </w:rPr>
  </w:style>
  <w:style w:type="paragraph" w:styleId="Rubrik2">
    <w:name w:val="heading 2"/>
    <w:basedOn w:val="Normal"/>
    <w:next w:val="Normal"/>
    <w:qFormat/>
    <w:rsid w:val="00921FCA"/>
    <w:pPr>
      <w:keepNext/>
      <w:spacing w:before="240" w:after="60"/>
      <w:outlineLvl w:val="1"/>
    </w:pPr>
    <w:rPr>
      <w:rFonts w:cs="Arial"/>
      <w:bCs/>
      <w:iCs/>
      <w:sz w:val="36"/>
      <w:szCs w:val="28"/>
    </w:rPr>
  </w:style>
  <w:style w:type="paragraph" w:styleId="Rubrik3">
    <w:name w:val="heading 3"/>
    <w:basedOn w:val="Normal"/>
    <w:next w:val="Normal"/>
    <w:qFormat/>
    <w:rsid w:val="00921FCA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styleId="Sidfot">
    <w:name w:val="footer"/>
    <w:basedOn w:val="Normal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paragraph" w:customStyle="1" w:styleId="StyleRight">
    <w:name w:val="Style Right"/>
    <w:basedOn w:val="Normal"/>
    <w:rsid w:val="00921FCA"/>
    <w:pPr>
      <w:jc w:val="right"/>
    </w:pPr>
  </w:style>
  <w:style w:type="character" w:styleId="Hyperlnk">
    <w:name w:val="Hyperlink"/>
    <w:basedOn w:val="Standardstycketeckensnitt"/>
    <w:rsid w:val="007650D1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rsid w:val="00AD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D20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398</Characters>
  <Application>Microsoft Office Word</Application>
  <DocSecurity>0</DocSecurity>
  <Lines>14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Uppsala 2002-04-10</vt:lpstr>
      <vt:lpstr>Uppsala 2002-04-10</vt:lpstr>
    </vt:vector>
  </TitlesOfParts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creator>1Q Johanna Ingvarsson</dc:creator>
  <cp:lastModifiedBy>Förste Kurator</cp:lastModifiedBy>
  <cp:revision>12</cp:revision>
  <cp:lastPrinted>2016-06-17T10:09:00Z</cp:lastPrinted>
  <dcterms:created xsi:type="dcterms:W3CDTF">2015-05-21T15:14:00Z</dcterms:created>
  <dcterms:modified xsi:type="dcterms:W3CDTF">2016-11-30T15:38:00Z</dcterms:modified>
</cp:coreProperties>
</file>